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43A" w:rsidRDefault="00AE0178" w:rsidP="00E7243A">
      <w:pPr>
        <w:numPr>
          <w:ilvl w:val="0"/>
          <w:numId w:val="1"/>
        </w:numPr>
        <w:spacing w:before="240"/>
        <w:ind w:left="363" w:hanging="357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AE0178">
        <w:rPr>
          <w:rFonts w:ascii="Arial" w:hAnsi="Arial" w:cs="Arial"/>
          <w:color w:val="auto"/>
          <w:sz w:val="22"/>
          <w:szCs w:val="22"/>
        </w:rPr>
        <w:t xml:space="preserve">As part of </w:t>
      </w:r>
      <w:r w:rsidR="00C05F4E">
        <w:rPr>
          <w:rFonts w:ascii="Arial" w:hAnsi="Arial" w:cs="Arial"/>
          <w:color w:val="auto"/>
          <w:sz w:val="22"/>
          <w:szCs w:val="22"/>
        </w:rPr>
        <w:t>its</w:t>
      </w:r>
      <w:r w:rsidRPr="00AE0178">
        <w:rPr>
          <w:rFonts w:ascii="Arial" w:hAnsi="Arial" w:cs="Arial"/>
          <w:color w:val="auto"/>
          <w:sz w:val="22"/>
          <w:szCs w:val="22"/>
        </w:rPr>
        <w:t xml:space="preserve"> election commitments, the Government committed $3.5 million over four years to the </w:t>
      </w:r>
      <w:r w:rsidR="00603323">
        <w:rPr>
          <w:rFonts w:ascii="Arial" w:hAnsi="Arial" w:cs="Arial"/>
          <w:color w:val="auto"/>
          <w:sz w:val="22"/>
          <w:szCs w:val="22"/>
        </w:rPr>
        <w:t>J</w:t>
      </w:r>
      <w:r w:rsidRPr="00AE0178">
        <w:rPr>
          <w:rFonts w:ascii="Arial" w:hAnsi="Arial" w:cs="Arial"/>
          <w:color w:val="auto"/>
          <w:sz w:val="22"/>
          <w:szCs w:val="22"/>
        </w:rPr>
        <w:t xml:space="preserve">ustice of the </w:t>
      </w:r>
      <w:r w:rsidR="00603323">
        <w:rPr>
          <w:rFonts w:ascii="Arial" w:hAnsi="Arial" w:cs="Arial"/>
          <w:color w:val="auto"/>
          <w:sz w:val="22"/>
          <w:szCs w:val="22"/>
        </w:rPr>
        <w:t>P</w:t>
      </w:r>
      <w:r w:rsidRPr="00AE0178">
        <w:rPr>
          <w:rFonts w:ascii="Arial" w:hAnsi="Arial" w:cs="Arial"/>
          <w:color w:val="auto"/>
          <w:sz w:val="22"/>
          <w:szCs w:val="22"/>
        </w:rPr>
        <w:t>eace (JP) program to enhance and refocus the role of JPs in the community</w:t>
      </w:r>
      <w:r w:rsidR="00FA75BF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AE0178" w:rsidRPr="00AE0178" w:rsidRDefault="00FA75BF" w:rsidP="00E7243A">
      <w:pPr>
        <w:numPr>
          <w:ilvl w:val="0"/>
          <w:numId w:val="1"/>
        </w:numPr>
        <w:spacing w:before="240"/>
        <w:ind w:left="363" w:hanging="35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As part of this commitment, a trial </w:t>
      </w:r>
      <w:r w:rsidR="00B070AC">
        <w:rPr>
          <w:rFonts w:ascii="Arial" w:hAnsi="Arial" w:cs="Arial"/>
          <w:color w:val="auto"/>
          <w:sz w:val="22"/>
          <w:szCs w:val="22"/>
        </w:rPr>
        <w:t>commenced in June 2013</w:t>
      </w:r>
      <w:r>
        <w:rPr>
          <w:rFonts w:ascii="Arial" w:hAnsi="Arial" w:cs="Arial"/>
          <w:color w:val="auto"/>
          <w:sz w:val="22"/>
          <w:szCs w:val="22"/>
        </w:rPr>
        <w:t xml:space="preserve"> to </w:t>
      </w:r>
      <w:r w:rsidR="00AE0178" w:rsidRPr="00AE0178">
        <w:rPr>
          <w:rFonts w:ascii="Arial" w:hAnsi="Arial" w:cs="Arial"/>
          <w:color w:val="auto"/>
          <w:sz w:val="22"/>
          <w:szCs w:val="22"/>
        </w:rPr>
        <w:t>expan</w:t>
      </w:r>
      <w:r>
        <w:rPr>
          <w:rFonts w:ascii="Arial" w:hAnsi="Arial" w:cs="Arial"/>
          <w:color w:val="auto"/>
          <w:sz w:val="22"/>
          <w:szCs w:val="22"/>
        </w:rPr>
        <w:t xml:space="preserve">d </w:t>
      </w:r>
      <w:r w:rsidR="00AE0178" w:rsidRPr="00AE0178">
        <w:rPr>
          <w:rFonts w:ascii="Arial" w:hAnsi="Arial" w:cs="Arial"/>
          <w:color w:val="auto"/>
          <w:sz w:val="22"/>
          <w:szCs w:val="22"/>
        </w:rPr>
        <w:t xml:space="preserve">the role of JPs to hear minor civil disputes with a value of $5,000 or less and non-urgent residential tenancy matters in the Queensland Civil and Administrative Tribunal (QCAT). </w:t>
      </w:r>
    </w:p>
    <w:p w:rsidR="00AE0178" w:rsidRPr="00AE0178" w:rsidRDefault="00AE0178" w:rsidP="00E7243A">
      <w:pPr>
        <w:numPr>
          <w:ilvl w:val="0"/>
          <w:numId w:val="1"/>
        </w:numPr>
        <w:spacing w:before="240"/>
        <w:ind w:left="363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AE0178">
        <w:rPr>
          <w:rFonts w:ascii="Arial" w:hAnsi="Arial" w:cs="Arial"/>
          <w:color w:val="auto"/>
          <w:sz w:val="22"/>
          <w:szCs w:val="22"/>
        </w:rPr>
        <w:t>The objectives of the trial are to:</w:t>
      </w:r>
    </w:p>
    <w:p w:rsidR="00AE0178" w:rsidRPr="0067761D" w:rsidRDefault="00AE0178" w:rsidP="00E7243A">
      <w:pPr>
        <w:keepLines/>
        <w:numPr>
          <w:ilvl w:val="0"/>
          <w:numId w:val="5"/>
        </w:numPr>
        <w:tabs>
          <w:tab w:val="clear" w:pos="362"/>
          <w:tab w:val="num" w:pos="720"/>
        </w:tabs>
        <w:spacing w:before="120"/>
        <w:ind w:left="720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67761D">
        <w:rPr>
          <w:rFonts w:ascii="Arial" w:hAnsi="Arial" w:cs="Arial"/>
          <w:color w:val="auto"/>
          <w:sz w:val="22"/>
          <w:szCs w:val="22"/>
        </w:rPr>
        <w:t xml:space="preserve">recognise the substantial voluntary contribution of JPs to the community and provide opportunities to improve, develop and expand their role; </w:t>
      </w:r>
    </w:p>
    <w:p w:rsidR="00AE0178" w:rsidRPr="0067761D" w:rsidRDefault="00AE0178" w:rsidP="00E7243A">
      <w:pPr>
        <w:keepLines/>
        <w:numPr>
          <w:ilvl w:val="0"/>
          <w:numId w:val="5"/>
        </w:numPr>
        <w:tabs>
          <w:tab w:val="clear" w:pos="362"/>
          <w:tab w:val="num" w:pos="720"/>
        </w:tabs>
        <w:spacing w:before="120"/>
        <w:ind w:left="720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67761D">
        <w:rPr>
          <w:rFonts w:ascii="Arial" w:hAnsi="Arial" w:cs="Arial"/>
          <w:color w:val="auto"/>
          <w:sz w:val="22"/>
          <w:szCs w:val="22"/>
        </w:rPr>
        <w:t xml:space="preserve">reduce the average time taken to finalise all </w:t>
      </w:r>
      <w:r w:rsidR="00E7243A">
        <w:rPr>
          <w:rFonts w:ascii="Arial" w:hAnsi="Arial" w:cs="Arial"/>
          <w:color w:val="auto"/>
          <w:sz w:val="22"/>
          <w:szCs w:val="22"/>
        </w:rPr>
        <w:t>minor civil dispute</w:t>
      </w:r>
      <w:r w:rsidR="00E7243A" w:rsidRPr="00AE0178">
        <w:rPr>
          <w:rFonts w:ascii="Arial" w:hAnsi="Arial" w:cs="Arial"/>
          <w:color w:val="auto"/>
          <w:sz w:val="22"/>
          <w:szCs w:val="22"/>
        </w:rPr>
        <w:t xml:space="preserve"> </w:t>
      </w:r>
      <w:r w:rsidRPr="0067761D">
        <w:rPr>
          <w:rFonts w:ascii="Arial" w:hAnsi="Arial" w:cs="Arial"/>
          <w:color w:val="auto"/>
          <w:sz w:val="22"/>
          <w:szCs w:val="22"/>
        </w:rPr>
        <w:t xml:space="preserve">applications and improve the clearance rate for all </w:t>
      </w:r>
      <w:r w:rsidR="00E7243A">
        <w:rPr>
          <w:rFonts w:ascii="Arial" w:hAnsi="Arial" w:cs="Arial"/>
          <w:color w:val="auto"/>
          <w:sz w:val="22"/>
          <w:szCs w:val="22"/>
        </w:rPr>
        <w:t xml:space="preserve">minor civil dispute </w:t>
      </w:r>
      <w:r w:rsidRPr="0067761D">
        <w:rPr>
          <w:rFonts w:ascii="Arial" w:hAnsi="Arial" w:cs="Arial"/>
          <w:color w:val="auto"/>
          <w:sz w:val="22"/>
          <w:szCs w:val="22"/>
        </w:rPr>
        <w:t>applications in the trial sites;</w:t>
      </w:r>
    </w:p>
    <w:p w:rsidR="00AE0178" w:rsidRPr="0067761D" w:rsidRDefault="00AE0178" w:rsidP="00E7243A">
      <w:pPr>
        <w:keepLines/>
        <w:numPr>
          <w:ilvl w:val="0"/>
          <w:numId w:val="5"/>
        </w:numPr>
        <w:tabs>
          <w:tab w:val="clear" w:pos="362"/>
          <w:tab w:val="num" w:pos="720"/>
        </w:tabs>
        <w:spacing w:before="120"/>
        <w:ind w:left="720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67761D">
        <w:rPr>
          <w:rFonts w:ascii="Arial" w:hAnsi="Arial" w:cs="Arial"/>
          <w:color w:val="auto"/>
          <w:sz w:val="22"/>
          <w:szCs w:val="22"/>
        </w:rPr>
        <w:t xml:space="preserve">reduce the cost of hearing these matters; and </w:t>
      </w:r>
    </w:p>
    <w:p w:rsidR="00B070AC" w:rsidRPr="0067761D" w:rsidRDefault="00AE0178" w:rsidP="00E7243A">
      <w:pPr>
        <w:keepLines/>
        <w:numPr>
          <w:ilvl w:val="0"/>
          <w:numId w:val="5"/>
        </w:numPr>
        <w:tabs>
          <w:tab w:val="clear" w:pos="362"/>
          <w:tab w:val="num" w:pos="720"/>
        </w:tabs>
        <w:spacing w:before="120"/>
        <w:ind w:left="72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7761D">
        <w:rPr>
          <w:rFonts w:ascii="Arial" w:hAnsi="Arial" w:cs="Arial"/>
          <w:color w:val="auto"/>
          <w:sz w:val="22"/>
          <w:szCs w:val="22"/>
        </w:rPr>
        <w:t>enable QCAT adjudicators and magistrates (who act as QCAT members in regional areas) to deal with more complex matters.</w:t>
      </w:r>
    </w:p>
    <w:p w:rsidR="00E7243A" w:rsidRPr="00275D46" w:rsidRDefault="00094025" w:rsidP="00E7243A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05A57">
        <w:rPr>
          <w:rFonts w:ascii="Arial" w:hAnsi="Arial" w:cs="Arial"/>
          <w:sz w:val="22"/>
          <w:szCs w:val="22"/>
          <w:u w:val="single"/>
        </w:rPr>
        <w:t xml:space="preserve">Cabinet </w:t>
      </w:r>
      <w:r w:rsidR="00AE0178" w:rsidRPr="00B05A57">
        <w:rPr>
          <w:rFonts w:ascii="Arial" w:hAnsi="Arial" w:cs="Arial"/>
          <w:sz w:val="22"/>
          <w:szCs w:val="22"/>
          <w:u w:val="single"/>
        </w:rPr>
        <w:t>endorsed</w:t>
      </w:r>
      <w:r w:rsidR="00AE0178" w:rsidRPr="0067761D">
        <w:rPr>
          <w:rFonts w:ascii="Arial" w:hAnsi="Arial" w:cs="Arial"/>
          <w:sz w:val="22"/>
          <w:szCs w:val="22"/>
        </w:rPr>
        <w:t xml:space="preserve"> that </w:t>
      </w:r>
      <w:r w:rsidR="003C1F54">
        <w:rPr>
          <w:rFonts w:ascii="Arial" w:hAnsi="Arial" w:cs="Arial"/>
          <w:sz w:val="22"/>
          <w:szCs w:val="22"/>
        </w:rPr>
        <w:t>Mr Chris Mills OAM RFD and Mr William Thomas</w:t>
      </w:r>
      <w:r w:rsidR="00AE0178" w:rsidRPr="0067761D">
        <w:rPr>
          <w:rFonts w:ascii="Arial" w:hAnsi="Arial" w:cs="Arial"/>
          <w:sz w:val="22"/>
          <w:szCs w:val="22"/>
        </w:rPr>
        <w:t xml:space="preserve"> be recommended to the Governor in Council for appointment as QCAT Justices of the Peace for a term of three years commencing from </w:t>
      </w:r>
      <w:r w:rsidR="00EA38A7">
        <w:rPr>
          <w:rFonts w:ascii="Arial" w:hAnsi="Arial" w:cs="Arial"/>
          <w:sz w:val="22"/>
          <w:szCs w:val="22"/>
        </w:rPr>
        <w:t>the day following Governor in Council approval</w:t>
      </w:r>
      <w:r w:rsidR="00AE0178" w:rsidRPr="0067761D">
        <w:rPr>
          <w:rFonts w:ascii="Arial" w:hAnsi="Arial" w:cs="Arial"/>
          <w:sz w:val="22"/>
          <w:szCs w:val="22"/>
        </w:rPr>
        <w:t>.</w:t>
      </w:r>
      <w:r w:rsidR="00E7243A" w:rsidRPr="00E7243A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E7243A" w:rsidRPr="00275D46" w:rsidRDefault="00E7243A" w:rsidP="00E7243A">
      <w:pPr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E61503" w:rsidRPr="00E7243A" w:rsidRDefault="00E7243A" w:rsidP="00E7243A">
      <w:pPr>
        <w:numPr>
          <w:ilvl w:val="0"/>
          <w:numId w:val="11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E61503" w:rsidRPr="00E7243A" w:rsidSect="00E7243A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094" w:rsidRDefault="004F1094" w:rsidP="00D6589B">
      <w:r>
        <w:separator/>
      </w:r>
    </w:p>
  </w:endnote>
  <w:endnote w:type="continuationSeparator" w:id="0">
    <w:p w:rsidR="004F1094" w:rsidRDefault="004F1094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094" w:rsidRDefault="004F1094" w:rsidP="00D6589B">
      <w:r>
        <w:separator/>
      </w:r>
    </w:p>
  </w:footnote>
  <w:footnote w:type="continuationSeparator" w:id="0">
    <w:p w:rsidR="004F1094" w:rsidRDefault="004F1094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81C" w:rsidRPr="00937A4A" w:rsidRDefault="005B081C" w:rsidP="005B081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5B081C" w:rsidRPr="00937A4A" w:rsidRDefault="005B081C" w:rsidP="005B081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5B081C" w:rsidRPr="00937A4A" w:rsidRDefault="005B081C" w:rsidP="005B081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February 2014</w:t>
    </w:r>
  </w:p>
  <w:p w:rsidR="0089330F" w:rsidRDefault="0089330F" w:rsidP="0089330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of two Justices of the Peace to the Queensland Civil </w:t>
    </w:r>
    <w:r w:rsidR="0068237B">
      <w:rPr>
        <w:rFonts w:ascii="Arial" w:hAnsi="Arial" w:cs="Arial"/>
        <w:b/>
        <w:sz w:val="22"/>
        <w:szCs w:val="22"/>
        <w:u w:val="single"/>
      </w:rPr>
      <w:t xml:space="preserve">and </w:t>
    </w:r>
    <w:r>
      <w:rPr>
        <w:rFonts w:ascii="Arial" w:hAnsi="Arial" w:cs="Arial"/>
        <w:b/>
        <w:sz w:val="22"/>
        <w:szCs w:val="22"/>
        <w:u w:val="single"/>
      </w:rPr>
      <w:t xml:space="preserve">Administrative Tribunal </w:t>
    </w:r>
  </w:p>
  <w:p w:rsidR="0089330F" w:rsidRDefault="0089330F" w:rsidP="0089330F">
    <w:pPr>
      <w:pStyle w:val="Header"/>
      <w:spacing w:before="120"/>
      <w:rPr>
        <w:rFonts w:ascii="Arial" w:hAnsi="Arial" w:cs="Arial"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89330F" w:rsidRDefault="0089330F" w:rsidP="0089330F">
    <w:pPr>
      <w:pBdr>
        <w:bottom w:val="single" w:sz="12" w:space="1" w:color="auto"/>
      </w:pBd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2528BF"/>
    <w:multiLevelType w:val="multilevel"/>
    <w:tmpl w:val="5D54C2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8145E5"/>
    <w:multiLevelType w:val="hybridMultilevel"/>
    <w:tmpl w:val="6C42ADD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8C0FEA"/>
    <w:multiLevelType w:val="hybridMultilevel"/>
    <w:tmpl w:val="B92692DC"/>
    <w:lvl w:ilvl="0" w:tplc="D4569482">
      <w:start w:val="1"/>
      <w:numFmt w:val="lowerLetter"/>
      <w:lvlText w:val="(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65588C"/>
    <w:multiLevelType w:val="hybridMultilevel"/>
    <w:tmpl w:val="9B1E3B4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D25185F"/>
    <w:multiLevelType w:val="hybridMultilevel"/>
    <w:tmpl w:val="3208B4D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5A0DF9"/>
    <w:multiLevelType w:val="hybridMultilevel"/>
    <w:tmpl w:val="8EB091A4"/>
    <w:lvl w:ilvl="0" w:tplc="0C090001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8" w15:restartNumberingAfterBreak="0">
    <w:nsid w:val="746817B7"/>
    <w:multiLevelType w:val="hybridMultilevel"/>
    <w:tmpl w:val="11F09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F176F87"/>
    <w:multiLevelType w:val="hybridMultilevel"/>
    <w:tmpl w:val="C8305F96"/>
    <w:lvl w:ilvl="0" w:tplc="870C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35DDF"/>
    <w:rsid w:val="00080F8F"/>
    <w:rsid w:val="00081682"/>
    <w:rsid w:val="00082EA6"/>
    <w:rsid w:val="00094025"/>
    <w:rsid w:val="000E3166"/>
    <w:rsid w:val="000F36EA"/>
    <w:rsid w:val="001051D0"/>
    <w:rsid w:val="001A06C0"/>
    <w:rsid w:val="001E209B"/>
    <w:rsid w:val="001E5BF2"/>
    <w:rsid w:val="00243A35"/>
    <w:rsid w:val="00246C60"/>
    <w:rsid w:val="003A402D"/>
    <w:rsid w:val="003C1F54"/>
    <w:rsid w:val="003C7542"/>
    <w:rsid w:val="00466F3D"/>
    <w:rsid w:val="004F1094"/>
    <w:rsid w:val="004F1EFC"/>
    <w:rsid w:val="00501C66"/>
    <w:rsid w:val="005156E7"/>
    <w:rsid w:val="005B081C"/>
    <w:rsid w:val="00603323"/>
    <w:rsid w:val="006260DF"/>
    <w:rsid w:val="006462CE"/>
    <w:rsid w:val="00663A4B"/>
    <w:rsid w:val="0067761D"/>
    <w:rsid w:val="0068237B"/>
    <w:rsid w:val="006A2E98"/>
    <w:rsid w:val="00725197"/>
    <w:rsid w:val="00732E22"/>
    <w:rsid w:val="00746BA8"/>
    <w:rsid w:val="00762359"/>
    <w:rsid w:val="00766FC7"/>
    <w:rsid w:val="00790445"/>
    <w:rsid w:val="007D5E26"/>
    <w:rsid w:val="00800D73"/>
    <w:rsid w:val="008144D1"/>
    <w:rsid w:val="00837048"/>
    <w:rsid w:val="00840C49"/>
    <w:rsid w:val="00853A5A"/>
    <w:rsid w:val="0089330F"/>
    <w:rsid w:val="008B7DE8"/>
    <w:rsid w:val="008C495A"/>
    <w:rsid w:val="008F44CD"/>
    <w:rsid w:val="00910EBA"/>
    <w:rsid w:val="0091737C"/>
    <w:rsid w:val="00932212"/>
    <w:rsid w:val="00941EC6"/>
    <w:rsid w:val="00945986"/>
    <w:rsid w:val="00994C35"/>
    <w:rsid w:val="009C18C5"/>
    <w:rsid w:val="00A203D0"/>
    <w:rsid w:val="00A527A5"/>
    <w:rsid w:val="00AB262C"/>
    <w:rsid w:val="00AC06F8"/>
    <w:rsid w:val="00AE0178"/>
    <w:rsid w:val="00B05A57"/>
    <w:rsid w:val="00B070AC"/>
    <w:rsid w:val="00B516A8"/>
    <w:rsid w:val="00C05F4E"/>
    <w:rsid w:val="00C07656"/>
    <w:rsid w:val="00C828D7"/>
    <w:rsid w:val="00C9196E"/>
    <w:rsid w:val="00CB2575"/>
    <w:rsid w:val="00CD058C"/>
    <w:rsid w:val="00CF0D8A"/>
    <w:rsid w:val="00D26836"/>
    <w:rsid w:val="00D433E5"/>
    <w:rsid w:val="00D64DDE"/>
    <w:rsid w:val="00D6589B"/>
    <w:rsid w:val="00D75134"/>
    <w:rsid w:val="00D7573C"/>
    <w:rsid w:val="00DA1DAC"/>
    <w:rsid w:val="00DB6488"/>
    <w:rsid w:val="00E37614"/>
    <w:rsid w:val="00E61503"/>
    <w:rsid w:val="00E7243A"/>
    <w:rsid w:val="00EA38A7"/>
    <w:rsid w:val="00EC5418"/>
    <w:rsid w:val="00F05D59"/>
    <w:rsid w:val="00F431CE"/>
    <w:rsid w:val="00F511C0"/>
    <w:rsid w:val="00F82121"/>
    <w:rsid w:val="00FA75BF"/>
    <w:rsid w:val="00FB635C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880d6f0acf39f51e96f685cbf677ad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a496a0558425fe14be9748e1664e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F6614A-22B5-46F4-8A53-22A3A9A232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2FA969-D5F7-4B4B-A9D7-6DF1B17BD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A04DC-CCFC-4A28-8B8A-6846C1C9820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D4158FB-C9CE-4304-8FA4-15C13DAE13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1029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1234</CharactersWithSpaces>
  <SharedDoc>false</SharedDoc>
  <HyperlinkBase>https://www.cabinet.qld.gov.au/documents/2014/Feb/Appt QCAT/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2014-05-15T01:31:00Z</cp:lastPrinted>
  <dcterms:created xsi:type="dcterms:W3CDTF">2017-10-25T01:14:00Z</dcterms:created>
  <dcterms:modified xsi:type="dcterms:W3CDTF">2018-03-06T01:23:00Z</dcterms:modified>
  <cp:category>Significant_Appointments,Justice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1296484694</vt:i4>
  </property>
  <property fmtid="{D5CDD505-2E9C-101B-9397-08002B2CF9AE}" pid="3" name="_NewReviewCycle">
    <vt:lpwstr/>
  </property>
  <property fmtid="{D5CDD505-2E9C-101B-9397-08002B2CF9AE}" pid="4" name="_PreviousAdHocReviewCycleID">
    <vt:i4>1432753654</vt:i4>
  </property>
  <property fmtid="{D5CDD505-2E9C-101B-9397-08002B2CF9AE}" pid="5" name="IsMyDocuments">
    <vt:lpwstr>1</vt:lpwstr>
  </property>
  <property fmtid="{D5CDD505-2E9C-101B-9397-08002B2CF9AE}" pid="6" name="_ReviewingToolsShownOnce">
    <vt:lpwstr/>
  </property>
</Properties>
</file>